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A6" w:rsidRPr="002C39A6" w:rsidRDefault="002C39A6" w:rsidP="002C39A6">
      <w:pPr>
        <w:pStyle w:val="a4"/>
        <w:spacing w:after="0" w:line="240" w:lineRule="auto"/>
        <w:rPr>
          <w:rFonts w:ascii="Times New Roman" w:hAnsi="Times New Roman" w:cs="Times New Roman"/>
          <w:b/>
          <w:sz w:val="28"/>
          <w:szCs w:val="28"/>
          <w:shd w:val="clear" w:color="auto" w:fill="FFFFFF"/>
        </w:rPr>
      </w:pPr>
      <w:r w:rsidRPr="002C39A6">
        <w:rPr>
          <w:rFonts w:ascii="Times New Roman" w:hAnsi="Times New Roman" w:cs="Times New Roman"/>
          <w:b/>
          <w:sz w:val="28"/>
          <w:szCs w:val="28"/>
          <w:shd w:val="clear" w:color="auto" w:fill="FFFFFF"/>
        </w:rPr>
        <w:t>Русская  литература  № 2</w:t>
      </w:r>
    </w:p>
    <w:p w:rsidR="002C39A6" w:rsidRPr="002C39A6" w:rsidRDefault="002C39A6" w:rsidP="002C39A6">
      <w:pPr>
        <w:pStyle w:val="a4"/>
        <w:numPr>
          <w:ilvl w:val="0"/>
          <w:numId w:val="3"/>
        </w:numPr>
        <w:spacing w:after="0" w:line="240" w:lineRule="auto"/>
        <w:rPr>
          <w:rFonts w:ascii="Times New Roman" w:hAnsi="Times New Roman" w:cs="Times New Roman"/>
          <w:sz w:val="28"/>
          <w:szCs w:val="28"/>
          <w:shd w:val="clear" w:color="auto" w:fill="FFFFFF"/>
        </w:rPr>
      </w:pPr>
      <w:r w:rsidRPr="002C39A6">
        <w:rPr>
          <w:rFonts w:ascii="Times New Roman" w:hAnsi="Times New Roman" w:cs="Times New Roman"/>
          <w:sz w:val="28"/>
          <w:szCs w:val="28"/>
          <w:shd w:val="clear" w:color="auto" w:fill="FFFFFF"/>
        </w:rPr>
        <w:t xml:space="preserve">Изучите  </w:t>
      </w:r>
      <w:r w:rsidR="00C64CB3">
        <w:rPr>
          <w:rFonts w:ascii="Times New Roman" w:hAnsi="Times New Roman" w:cs="Times New Roman"/>
          <w:sz w:val="28"/>
          <w:szCs w:val="28"/>
          <w:shd w:val="clear" w:color="auto" w:fill="FFFFFF"/>
        </w:rPr>
        <w:t>характеристику  героев  пьесы  А</w:t>
      </w:r>
      <w:r w:rsidRPr="002C39A6">
        <w:rPr>
          <w:rFonts w:ascii="Times New Roman" w:hAnsi="Times New Roman" w:cs="Times New Roman"/>
          <w:sz w:val="28"/>
          <w:szCs w:val="28"/>
          <w:shd w:val="clear" w:color="auto" w:fill="FFFFFF"/>
        </w:rPr>
        <w:t>.</w:t>
      </w:r>
      <w:r w:rsidR="00C64CB3">
        <w:rPr>
          <w:rFonts w:ascii="Times New Roman" w:hAnsi="Times New Roman" w:cs="Times New Roman"/>
          <w:sz w:val="28"/>
          <w:szCs w:val="28"/>
          <w:shd w:val="clear" w:color="auto" w:fill="FFFFFF"/>
        </w:rPr>
        <w:t xml:space="preserve"> Н. </w:t>
      </w:r>
      <w:bookmarkStart w:id="0" w:name="_GoBack"/>
      <w:bookmarkEnd w:id="0"/>
      <w:r w:rsidRPr="002C39A6">
        <w:rPr>
          <w:rFonts w:ascii="Times New Roman" w:hAnsi="Times New Roman" w:cs="Times New Roman"/>
          <w:sz w:val="28"/>
          <w:szCs w:val="28"/>
          <w:shd w:val="clear" w:color="auto" w:fill="FFFFFF"/>
        </w:rPr>
        <w:t xml:space="preserve"> Островского  «Гроза»</w:t>
      </w:r>
    </w:p>
    <w:p w:rsidR="00417CB9" w:rsidRPr="002C39A6" w:rsidRDefault="002C39A6" w:rsidP="002C39A6">
      <w:pPr>
        <w:spacing w:after="0" w:line="240" w:lineRule="auto"/>
        <w:ind w:left="360"/>
        <w:rPr>
          <w:rFonts w:ascii="Times New Roman" w:hAnsi="Times New Roman" w:cs="Times New Roman"/>
          <w:sz w:val="28"/>
          <w:szCs w:val="28"/>
          <w:shd w:val="clear" w:color="auto" w:fill="FFFFFF"/>
        </w:rPr>
      </w:pPr>
      <w:r w:rsidRPr="002C39A6">
        <w:rPr>
          <w:rFonts w:ascii="Times New Roman" w:hAnsi="Times New Roman" w:cs="Times New Roman"/>
          <w:sz w:val="28"/>
          <w:szCs w:val="28"/>
          <w:shd w:val="clear" w:color="auto" w:fill="FFFFFF"/>
        </w:rPr>
        <w:t xml:space="preserve">       </w:t>
      </w:r>
      <w:r w:rsidRPr="002C39A6">
        <w:rPr>
          <w:rFonts w:ascii="Times New Roman" w:hAnsi="Times New Roman" w:cs="Times New Roman"/>
          <w:b/>
          <w:sz w:val="28"/>
          <w:szCs w:val="28"/>
          <w:shd w:val="clear" w:color="auto" w:fill="FFFFFF"/>
        </w:rPr>
        <w:t>Борис Григорьевич</w:t>
      </w:r>
      <w:r w:rsidRPr="002C39A6">
        <w:rPr>
          <w:rFonts w:ascii="Times New Roman" w:hAnsi="Times New Roman" w:cs="Times New Roman"/>
          <w:sz w:val="28"/>
          <w:szCs w:val="28"/>
          <w:shd w:val="clear" w:color="auto" w:fill="FFFFFF"/>
        </w:rPr>
        <w:t xml:space="preserve"> – племянник </w:t>
      </w:r>
      <w:proofErr w:type="gramStart"/>
      <w:r w:rsidRPr="002C39A6">
        <w:rPr>
          <w:rFonts w:ascii="Times New Roman" w:hAnsi="Times New Roman" w:cs="Times New Roman"/>
          <w:sz w:val="28"/>
          <w:szCs w:val="28"/>
          <w:shd w:val="clear" w:color="auto" w:fill="FFFFFF"/>
        </w:rPr>
        <w:t>Дикого</w:t>
      </w:r>
      <w:proofErr w:type="gramEnd"/>
      <w:r w:rsidRPr="002C39A6">
        <w:rPr>
          <w:rFonts w:ascii="Times New Roman" w:hAnsi="Times New Roman" w:cs="Times New Roman"/>
          <w:sz w:val="28"/>
          <w:szCs w:val="28"/>
          <w:shd w:val="clear" w:color="auto" w:fill="FFFFFF"/>
        </w:rPr>
        <w:t xml:space="preserve">. Он один из самых слабохарактерных героев пьесы. Сам Б. говорит о себе: «Уж ведь совсем убитый </w:t>
      </w:r>
      <w:proofErr w:type="gramStart"/>
      <w:r w:rsidRPr="002C39A6">
        <w:rPr>
          <w:rFonts w:ascii="Times New Roman" w:hAnsi="Times New Roman" w:cs="Times New Roman"/>
          <w:sz w:val="28"/>
          <w:szCs w:val="28"/>
          <w:shd w:val="clear" w:color="auto" w:fill="FFFFFF"/>
        </w:rPr>
        <w:t>хожу</w:t>
      </w:r>
      <w:proofErr w:type="gramEnd"/>
      <w:r w:rsidRPr="002C39A6">
        <w:rPr>
          <w:rFonts w:ascii="Times New Roman" w:hAnsi="Times New Roman" w:cs="Times New Roman"/>
          <w:sz w:val="28"/>
          <w:szCs w:val="28"/>
          <w:shd w:val="clear" w:color="auto" w:fill="FFFFFF"/>
        </w:rPr>
        <w:t>… Загнан, забит…»</w:t>
      </w:r>
      <w:r w:rsidRPr="002C39A6">
        <w:rPr>
          <w:rStyle w:val="apple-converted-space"/>
          <w:rFonts w:ascii="Times New Roman" w:hAnsi="Times New Roman" w:cs="Times New Roman"/>
          <w:sz w:val="28"/>
          <w:szCs w:val="28"/>
          <w:shd w:val="clear" w:color="auto" w:fill="FFFFFF"/>
        </w:rPr>
        <w:t> </w:t>
      </w:r>
      <w:r w:rsidRPr="002C39A6">
        <w:rPr>
          <w:rFonts w:ascii="Times New Roman" w:hAnsi="Times New Roman" w:cs="Times New Roman"/>
          <w:sz w:val="28"/>
          <w:szCs w:val="28"/>
        </w:rPr>
        <w:br/>
      </w:r>
      <w:r w:rsidRPr="002C39A6">
        <w:rPr>
          <w:rFonts w:ascii="Times New Roman" w:hAnsi="Times New Roman" w:cs="Times New Roman"/>
          <w:sz w:val="28"/>
          <w:szCs w:val="28"/>
          <w:shd w:val="clear" w:color="auto" w:fill="FFFFFF"/>
        </w:rPr>
        <w:t xml:space="preserve">    Б. – добрый, хорошо образованный человек. Он резко выделяется на фоне купеческой среды. Но он по своей натуре слабый человек. Б. вынужден унижаться перед своим дядей, Диким, ради надежды на наследство, которое тот ему оставит. Хотя сам герой знает, что этого никогда не будет, он, тем не менее, заискивает перед </w:t>
      </w:r>
      <w:proofErr w:type="gramStart"/>
      <w:r w:rsidRPr="002C39A6">
        <w:rPr>
          <w:rFonts w:ascii="Times New Roman" w:hAnsi="Times New Roman" w:cs="Times New Roman"/>
          <w:sz w:val="28"/>
          <w:szCs w:val="28"/>
          <w:shd w:val="clear" w:color="auto" w:fill="FFFFFF"/>
        </w:rPr>
        <w:t>самодуром</w:t>
      </w:r>
      <w:proofErr w:type="gramEnd"/>
      <w:r w:rsidRPr="002C39A6">
        <w:rPr>
          <w:rFonts w:ascii="Times New Roman" w:hAnsi="Times New Roman" w:cs="Times New Roman"/>
          <w:sz w:val="28"/>
          <w:szCs w:val="28"/>
          <w:shd w:val="clear" w:color="auto" w:fill="FFFFFF"/>
        </w:rPr>
        <w:t xml:space="preserve">, терпя его выходки. Б. </w:t>
      </w:r>
      <w:proofErr w:type="gramStart"/>
      <w:r w:rsidRPr="002C39A6">
        <w:rPr>
          <w:rFonts w:ascii="Times New Roman" w:hAnsi="Times New Roman" w:cs="Times New Roman"/>
          <w:sz w:val="28"/>
          <w:szCs w:val="28"/>
          <w:shd w:val="clear" w:color="auto" w:fill="FFFFFF"/>
        </w:rPr>
        <w:t>неспособен</w:t>
      </w:r>
      <w:proofErr w:type="gramEnd"/>
      <w:r w:rsidRPr="002C39A6">
        <w:rPr>
          <w:rFonts w:ascii="Times New Roman" w:hAnsi="Times New Roman" w:cs="Times New Roman"/>
          <w:sz w:val="28"/>
          <w:szCs w:val="28"/>
          <w:shd w:val="clear" w:color="auto" w:fill="FFFFFF"/>
        </w:rPr>
        <w:t xml:space="preserve"> защитить ни себя, ни любимую им Катерину. В несчастье он только мечется и плачет: «Ах, </w:t>
      </w:r>
      <w:proofErr w:type="gramStart"/>
      <w:r w:rsidRPr="002C39A6">
        <w:rPr>
          <w:rFonts w:ascii="Times New Roman" w:hAnsi="Times New Roman" w:cs="Times New Roman"/>
          <w:sz w:val="28"/>
          <w:szCs w:val="28"/>
          <w:shd w:val="clear" w:color="auto" w:fill="FFFFFF"/>
        </w:rPr>
        <w:t>кабы</w:t>
      </w:r>
      <w:proofErr w:type="gramEnd"/>
      <w:r w:rsidRPr="002C39A6">
        <w:rPr>
          <w:rFonts w:ascii="Times New Roman" w:hAnsi="Times New Roman" w:cs="Times New Roman"/>
          <w:sz w:val="28"/>
          <w:szCs w:val="28"/>
          <w:shd w:val="clear" w:color="auto" w:fill="FFFFFF"/>
        </w:rPr>
        <w:t xml:space="preserve"> знали эти люди, каково мне прощаться с тобой! Боже мой! Дай бог, чтоб им когда-нибудь так же сладко было, как мне теперь… Злодеи вы! Изверги! Эх, </w:t>
      </w:r>
      <w:proofErr w:type="gramStart"/>
      <w:r w:rsidRPr="002C39A6">
        <w:rPr>
          <w:rFonts w:ascii="Times New Roman" w:hAnsi="Times New Roman" w:cs="Times New Roman"/>
          <w:sz w:val="28"/>
          <w:szCs w:val="28"/>
          <w:shd w:val="clear" w:color="auto" w:fill="FFFFFF"/>
        </w:rPr>
        <w:t>кабы</w:t>
      </w:r>
      <w:proofErr w:type="gramEnd"/>
      <w:r w:rsidRPr="002C39A6">
        <w:rPr>
          <w:rFonts w:ascii="Times New Roman" w:hAnsi="Times New Roman" w:cs="Times New Roman"/>
          <w:sz w:val="28"/>
          <w:szCs w:val="28"/>
          <w:shd w:val="clear" w:color="auto" w:fill="FFFFFF"/>
        </w:rPr>
        <w:t xml:space="preserve"> сила!» Но силы этой у Б. нет, поэтому он не </w:t>
      </w:r>
      <w:proofErr w:type="gramStart"/>
      <w:r w:rsidRPr="002C39A6">
        <w:rPr>
          <w:rFonts w:ascii="Times New Roman" w:hAnsi="Times New Roman" w:cs="Times New Roman"/>
          <w:sz w:val="28"/>
          <w:szCs w:val="28"/>
          <w:shd w:val="clear" w:color="auto" w:fill="FFFFFF"/>
        </w:rPr>
        <w:t>в облегчить</w:t>
      </w:r>
      <w:proofErr w:type="gramEnd"/>
      <w:r w:rsidRPr="002C39A6">
        <w:rPr>
          <w:rFonts w:ascii="Times New Roman" w:hAnsi="Times New Roman" w:cs="Times New Roman"/>
          <w:sz w:val="28"/>
          <w:szCs w:val="28"/>
          <w:shd w:val="clear" w:color="auto" w:fill="FFFFFF"/>
        </w:rPr>
        <w:t xml:space="preserve"> страдания Катерины и поддержать ее выбор, увезя с собой.</w:t>
      </w:r>
    </w:p>
    <w:p w:rsidR="002C39A6" w:rsidRPr="002C39A6" w:rsidRDefault="002C39A6" w:rsidP="002C39A6">
      <w:pPr>
        <w:pStyle w:val="a3"/>
        <w:shd w:val="clear" w:color="auto" w:fill="FFFFFF"/>
        <w:spacing w:before="150" w:beforeAutospacing="0" w:after="0" w:afterAutospacing="0"/>
        <w:ind w:left="150" w:right="150"/>
        <w:rPr>
          <w:sz w:val="28"/>
          <w:szCs w:val="28"/>
        </w:rPr>
      </w:pPr>
      <w:r w:rsidRPr="002C39A6">
        <w:rPr>
          <w:b/>
          <w:sz w:val="28"/>
          <w:szCs w:val="28"/>
        </w:rPr>
        <w:t xml:space="preserve">         Варвара Кабанова</w:t>
      </w:r>
      <w:r w:rsidRPr="002C39A6">
        <w:rPr>
          <w:sz w:val="28"/>
          <w:szCs w:val="28"/>
        </w:rPr>
        <w:t xml:space="preserve"> – дочь Кабанихи, сестра Тихона. Можно сказать, что жизнь в доме Кабанихи нравственно искалечила девушку. Она тоже не хочет жить по патриархальным законам, которые проповедует ее мать. Но, несмотря на сильный характер, В. не решается открыто протестовать против них. Ее принцип – «Делай, что хочешь, только бы шито да крыто было».</w:t>
      </w:r>
      <w:r w:rsidRPr="002C39A6">
        <w:rPr>
          <w:rStyle w:val="apple-converted-space"/>
          <w:sz w:val="28"/>
          <w:szCs w:val="28"/>
        </w:rPr>
        <w:t> </w:t>
      </w:r>
      <w:r w:rsidRPr="002C39A6">
        <w:rPr>
          <w:sz w:val="28"/>
          <w:szCs w:val="28"/>
        </w:rPr>
        <w:br/>
        <w:t>     Эта героиня легко приспосабливается к законам «темного царства», легко обманывает всех окружающих. Это сделалось для нее привычным. В. утверждает, что иначе и жить нельзя: весь дом у них на обмане держится. «И я не обманщица была, да выучилась, когда нужно стало».</w:t>
      </w:r>
      <w:r w:rsidRPr="002C39A6">
        <w:rPr>
          <w:rStyle w:val="apple-converted-space"/>
          <w:sz w:val="28"/>
          <w:szCs w:val="28"/>
        </w:rPr>
        <w:t> </w:t>
      </w:r>
      <w:r w:rsidRPr="002C39A6">
        <w:rPr>
          <w:sz w:val="28"/>
          <w:szCs w:val="28"/>
        </w:rPr>
        <w:br/>
        <w:t>    В. хитрила, пока было возможно. Когда же ее стали на замок запирать, она убежала из дому, нанеся Кабанихе сокрушительный удар.</w:t>
      </w:r>
    </w:p>
    <w:p w:rsidR="002C39A6" w:rsidRPr="002C39A6" w:rsidRDefault="002C39A6" w:rsidP="002C39A6">
      <w:pPr>
        <w:spacing w:after="0" w:line="240" w:lineRule="auto"/>
        <w:rPr>
          <w:rFonts w:ascii="Times New Roman" w:hAnsi="Times New Roman" w:cs="Times New Roman"/>
          <w:sz w:val="28"/>
          <w:szCs w:val="28"/>
          <w:shd w:val="clear" w:color="auto" w:fill="FFFFFF"/>
        </w:rPr>
      </w:pPr>
      <w:r w:rsidRPr="002C39A6">
        <w:rPr>
          <w:rFonts w:ascii="Times New Roman" w:hAnsi="Times New Roman" w:cs="Times New Roman"/>
          <w:b/>
          <w:sz w:val="28"/>
          <w:szCs w:val="28"/>
          <w:shd w:val="clear" w:color="auto" w:fill="FFFFFF"/>
        </w:rPr>
        <w:t xml:space="preserve">          </w:t>
      </w:r>
      <w:proofErr w:type="gramStart"/>
      <w:r w:rsidRPr="002C39A6">
        <w:rPr>
          <w:rFonts w:ascii="Times New Roman" w:hAnsi="Times New Roman" w:cs="Times New Roman"/>
          <w:b/>
          <w:sz w:val="28"/>
          <w:szCs w:val="28"/>
          <w:shd w:val="clear" w:color="auto" w:fill="FFFFFF"/>
        </w:rPr>
        <w:t>Дикой</w:t>
      </w:r>
      <w:proofErr w:type="gramEnd"/>
      <w:r w:rsidRPr="002C39A6">
        <w:rPr>
          <w:rFonts w:ascii="Times New Roman" w:hAnsi="Times New Roman" w:cs="Times New Roman"/>
          <w:b/>
          <w:sz w:val="28"/>
          <w:szCs w:val="28"/>
          <w:shd w:val="clear" w:color="auto" w:fill="FFFFFF"/>
        </w:rPr>
        <w:t xml:space="preserve"> Савел </w:t>
      </w:r>
      <w:proofErr w:type="spellStart"/>
      <w:r w:rsidRPr="002C39A6">
        <w:rPr>
          <w:rFonts w:ascii="Times New Roman" w:hAnsi="Times New Roman" w:cs="Times New Roman"/>
          <w:b/>
          <w:sz w:val="28"/>
          <w:szCs w:val="28"/>
          <w:shd w:val="clear" w:color="auto" w:fill="FFFFFF"/>
        </w:rPr>
        <w:t>Прокофьич</w:t>
      </w:r>
      <w:proofErr w:type="spellEnd"/>
      <w:r w:rsidRPr="002C39A6">
        <w:rPr>
          <w:rFonts w:ascii="Times New Roman" w:hAnsi="Times New Roman" w:cs="Times New Roman"/>
          <w:sz w:val="28"/>
          <w:szCs w:val="28"/>
          <w:shd w:val="clear" w:color="auto" w:fill="FFFFFF"/>
        </w:rPr>
        <w:t xml:space="preserve"> – богатый купец, один из самых уважаемых людей города Калинова.</w:t>
      </w:r>
      <w:r w:rsidRPr="002C39A6">
        <w:rPr>
          <w:rStyle w:val="apple-converted-space"/>
          <w:rFonts w:ascii="Times New Roman" w:hAnsi="Times New Roman" w:cs="Times New Roman"/>
          <w:sz w:val="28"/>
          <w:szCs w:val="28"/>
          <w:shd w:val="clear" w:color="auto" w:fill="FFFFFF"/>
        </w:rPr>
        <w:t> </w:t>
      </w:r>
      <w:r w:rsidRPr="002C39A6">
        <w:rPr>
          <w:rFonts w:ascii="Times New Roman" w:hAnsi="Times New Roman" w:cs="Times New Roman"/>
          <w:sz w:val="28"/>
          <w:szCs w:val="28"/>
        </w:rPr>
        <w:br/>
      </w:r>
      <w:r w:rsidRPr="002C39A6">
        <w:rPr>
          <w:rFonts w:ascii="Times New Roman" w:hAnsi="Times New Roman" w:cs="Times New Roman"/>
          <w:sz w:val="28"/>
          <w:szCs w:val="28"/>
          <w:shd w:val="clear" w:color="auto" w:fill="FFFFFF"/>
        </w:rPr>
        <w:t xml:space="preserve">    Д. – типичный </w:t>
      </w:r>
      <w:proofErr w:type="gramStart"/>
      <w:r w:rsidRPr="002C39A6">
        <w:rPr>
          <w:rFonts w:ascii="Times New Roman" w:hAnsi="Times New Roman" w:cs="Times New Roman"/>
          <w:sz w:val="28"/>
          <w:szCs w:val="28"/>
          <w:shd w:val="clear" w:color="auto" w:fill="FFFFFF"/>
        </w:rPr>
        <w:t>самодур</w:t>
      </w:r>
      <w:proofErr w:type="gramEnd"/>
      <w:r w:rsidRPr="002C39A6">
        <w:rPr>
          <w:rFonts w:ascii="Times New Roman" w:hAnsi="Times New Roman" w:cs="Times New Roman"/>
          <w:sz w:val="28"/>
          <w:szCs w:val="28"/>
          <w:shd w:val="clear" w:color="auto" w:fill="FFFFFF"/>
        </w:rPr>
        <w:t xml:space="preserve">. Он чувствует свою власть над людьми и полную безнаказанность, а потому творит, что захочет. «Нет над тобой старших, вот ты и куражишься», - </w:t>
      </w:r>
      <w:proofErr w:type="gramStart"/>
      <w:r w:rsidRPr="002C39A6">
        <w:rPr>
          <w:rFonts w:ascii="Times New Roman" w:hAnsi="Times New Roman" w:cs="Times New Roman"/>
          <w:sz w:val="28"/>
          <w:szCs w:val="28"/>
          <w:shd w:val="clear" w:color="auto" w:fill="FFFFFF"/>
        </w:rPr>
        <w:t>объясняет Кабаниха поведение Д.</w:t>
      </w:r>
      <w:r w:rsidRPr="002C39A6">
        <w:rPr>
          <w:rStyle w:val="apple-converted-space"/>
          <w:rFonts w:ascii="Times New Roman" w:hAnsi="Times New Roman" w:cs="Times New Roman"/>
          <w:sz w:val="28"/>
          <w:szCs w:val="28"/>
          <w:shd w:val="clear" w:color="auto" w:fill="FFFFFF"/>
        </w:rPr>
        <w:t> </w:t>
      </w:r>
      <w:r w:rsidRPr="002C39A6">
        <w:rPr>
          <w:rFonts w:ascii="Times New Roman" w:hAnsi="Times New Roman" w:cs="Times New Roman"/>
          <w:sz w:val="28"/>
          <w:szCs w:val="28"/>
        </w:rPr>
        <w:br/>
      </w:r>
      <w:r w:rsidRPr="002C39A6">
        <w:rPr>
          <w:rFonts w:ascii="Times New Roman" w:hAnsi="Times New Roman" w:cs="Times New Roman"/>
          <w:sz w:val="28"/>
          <w:szCs w:val="28"/>
          <w:shd w:val="clear" w:color="auto" w:fill="FFFFFF"/>
        </w:rPr>
        <w:t>    Его жена каждое утро со слезами умоляет</w:t>
      </w:r>
      <w:proofErr w:type="gramEnd"/>
      <w:r w:rsidRPr="002C39A6">
        <w:rPr>
          <w:rFonts w:ascii="Times New Roman" w:hAnsi="Times New Roman" w:cs="Times New Roman"/>
          <w:sz w:val="28"/>
          <w:szCs w:val="28"/>
          <w:shd w:val="clear" w:color="auto" w:fill="FFFFFF"/>
        </w:rPr>
        <w:t xml:space="preserve"> окружающих: «Батюшки, не рассердите! Голубчики, не рассердите!» Но Д. трудно не рассердить. Он и сам не знает, в какое расположение духа может прийти в следующую минуту.</w:t>
      </w:r>
      <w:r w:rsidRPr="002C39A6">
        <w:rPr>
          <w:rStyle w:val="apple-converted-space"/>
          <w:rFonts w:ascii="Times New Roman" w:hAnsi="Times New Roman" w:cs="Times New Roman"/>
          <w:sz w:val="28"/>
          <w:szCs w:val="28"/>
          <w:shd w:val="clear" w:color="auto" w:fill="FFFFFF"/>
        </w:rPr>
        <w:t> </w:t>
      </w:r>
      <w:r w:rsidRPr="002C39A6">
        <w:rPr>
          <w:rFonts w:ascii="Times New Roman" w:hAnsi="Times New Roman" w:cs="Times New Roman"/>
          <w:sz w:val="28"/>
          <w:szCs w:val="28"/>
        </w:rPr>
        <w:br/>
      </w:r>
      <w:r w:rsidRPr="002C39A6">
        <w:rPr>
          <w:rFonts w:ascii="Times New Roman" w:hAnsi="Times New Roman" w:cs="Times New Roman"/>
          <w:sz w:val="28"/>
          <w:szCs w:val="28"/>
          <w:shd w:val="clear" w:color="auto" w:fill="FFFFFF"/>
        </w:rPr>
        <w:t>    Этот «жестокий ругатель» и «пронзительный мужик» не стесняется в выражениях. Его речь наполнена словами типа «</w:t>
      </w:r>
      <w:proofErr w:type="gramStart"/>
      <w:r w:rsidRPr="002C39A6">
        <w:rPr>
          <w:rFonts w:ascii="Times New Roman" w:hAnsi="Times New Roman" w:cs="Times New Roman"/>
          <w:sz w:val="28"/>
          <w:szCs w:val="28"/>
          <w:shd w:val="clear" w:color="auto" w:fill="FFFFFF"/>
        </w:rPr>
        <w:t>дармоед</w:t>
      </w:r>
      <w:proofErr w:type="gramEnd"/>
      <w:r w:rsidRPr="002C39A6">
        <w:rPr>
          <w:rFonts w:ascii="Times New Roman" w:hAnsi="Times New Roman" w:cs="Times New Roman"/>
          <w:sz w:val="28"/>
          <w:szCs w:val="28"/>
          <w:shd w:val="clear" w:color="auto" w:fill="FFFFFF"/>
        </w:rPr>
        <w:t>», «</w:t>
      </w:r>
      <w:proofErr w:type="spellStart"/>
      <w:r w:rsidRPr="002C39A6">
        <w:rPr>
          <w:rFonts w:ascii="Times New Roman" w:hAnsi="Times New Roman" w:cs="Times New Roman"/>
          <w:sz w:val="28"/>
          <w:szCs w:val="28"/>
          <w:shd w:val="clear" w:color="auto" w:fill="FFFFFF"/>
        </w:rPr>
        <w:t>езуит</w:t>
      </w:r>
      <w:proofErr w:type="spellEnd"/>
      <w:r w:rsidRPr="002C39A6">
        <w:rPr>
          <w:rFonts w:ascii="Times New Roman" w:hAnsi="Times New Roman" w:cs="Times New Roman"/>
          <w:sz w:val="28"/>
          <w:szCs w:val="28"/>
          <w:shd w:val="clear" w:color="auto" w:fill="FFFFFF"/>
        </w:rPr>
        <w:t>», «аспид».</w:t>
      </w:r>
      <w:r w:rsidRPr="002C39A6">
        <w:rPr>
          <w:rStyle w:val="apple-converted-space"/>
          <w:rFonts w:ascii="Times New Roman" w:hAnsi="Times New Roman" w:cs="Times New Roman"/>
          <w:sz w:val="28"/>
          <w:szCs w:val="28"/>
          <w:shd w:val="clear" w:color="auto" w:fill="FFFFFF"/>
        </w:rPr>
        <w:t> </w:t>
      </w:r>
      <w:r w:rsidRPr="002C39A6">
        <w:rPr>
          <w:rFonts w:ascii="Times New Roman" w:hAnsi="Times New Roman" w:cs="Times New Roman"/>
          <w:sz w:val="28"/>
          <w:szCs w:val="28"/>
        </w:rPr>
        <w:br/>
      </w:r>
      <w:r w:rsidRPr="002C39A6">
        <w:rPr>
          <w:rFonts w:ascii="Times New Roman" w:hAnsi="Times New Roman" w:cs="Times New Roman"/>
          <w:sz w:val="28"/>
          <w:szCs w:val="28"/>
          <w:shd w:val="clear" w:color="auto" w:fill="FFFFFF"/>
        </w:rPr>
        <w:t xml:space="preserve">    Но «нападает» Д. только на людей слабее себя, на тех, кто не может дать отпор. Зато Д. побаивается своего конторщика Кудряша, который слывет </w:t>
      </w:r>
      <w:proofErr w:type="gramStart"/>
      <w:r w:rsidRPr="002C39A6">
        <w:rPr>
          <w:rFonts w:ascii="Times New Roman" w:hAnsi="Times New Roman" w:cs="Times New Roman"/>
          <w:sz w:val="28"/>
          <w:szCs w:val="28"/>
          <w:shd w:val="clear" w:color="auto" w:fill="FFFFFF"/>
        </w:rPr>
        <w:t>грубияном</w:t>
      </w:r>
      <w:proofErr w:type="gramEnd"/>
      <w:r w:rsidRPr="002C39A6">
        <w:rPr>
          <w:rFonts w:ascii="Times New Roman" w:hAnsi="Times New Roman" w:cs="Times New Roman"/>
          <w:sz w:val="28"/>
          <w:szCs w:val="28"/>
          <w:shd w:val="clear" w:color="auto" w:fill="FFFFFF"/>
        </w:rPr>
        <w:t xml:space="preserve">, не говоря уж о Кабанихе. Ее Д. уважает, больше того, она единственная, кто понимает его. Ведь герой иногда и сам не рад своему </w:t>
      </w:r>
      <w:proofErr w:type="gramStart"/>
      <w:r w:rsidRPr="002C39A6">
        <w:rPr>
          <w:rFonts w:ascii="Times New Roman" w:hAnsi="Times New Roman" w:cs="Times New Roman"/>
          <w:sz w:val="28"/>
          <w:szCs w:val="28"/>
          <w:shd w:val="clear" w:color="auto" w:fill="FFFFFF"/>
        </w:rPr>
        <w:t>самодурству</w:t>
      </w:r>
      <w:proofErr w:type="gramEnd"/>
      <w:r w:rsidRPr="002C39A6">
        <w:rPr>
          <w:rFonts w:ascii="Times New Roman" w:hAnsi="Times New Roman" w:cs="Times New Roman"/>
          <w:sz w:val="28"/>
          <w:szCs w:val="28"/>
          <w:shd w:val="clear" w:color="auto" w:fill="FFFFFF"/>
        </w:rPr>
        <w:t>, но ничего не может с собой поделать. Поэтому Кабаниха считает Д. слабым человеком. Кабаниху и Д. объединяет и принадлежность к патриархальному строю, следование его законам, и беспокойство по поводу наступающих изменений вокруг.</w:t>
      </w:r>
    </w:p>
    <w:p w:rsidR="002C39A6" w:rsidRPr="002C39A6" w:rsidRDefault="002C39A6" w:rsidP="002C39A6">
      <w:pPr>
        <w:spacing w:after="0" w:line="240" w:lineRule="auto"/>
        <w:rPr>
          <w:rFonts w:ascii="Times New Roman" w:hAnsi="Times New Roman" w:cs="Times New Roman"/>
          <w:sz w:val="28"/>
          <w:szCs w:val="28"/>
          <w:shd w:val="clear" w:color="auto" w:fill="FFFFFF"/>
        </w:rPr>
      </w:pPr>
      <w:r w:rsidRPr="002C39A6">
        <w:rPr>
          <w:rFonts w:ascii="Times New Roman" w:hAnsi="Times New Roman" w:cs="Times New Roman"/>
          <w:sz w:val="28"/>
          <w:szCs w:val="28"/>
          <w:shd w:val="clear" w:color="auto" w:fill="FFFFFF"/>
        </w:rPr>
        <w:t xml:space="preserve">           </w:t>
      </w:r>
      <w:r w:rsidRPr="002C39A6">
        <w:rPr>
          <w:rFonts w:ascii="Times New Roman" w:hAnsi="Times New Roman" w:cs="Times New Roman"/>
          <w:b/>
          <w:sz w:val="28"/>
          <w:szCs w:val="28"/>
          <w:shd w:val="clear" w:color="auto" w:fill="FFFFFF"/>
        </w:rPr>
        <w:t>Кабаниха (Кабанова Марфа Игнатьевна)</w:t>
      </w:r>
      <w:r w:rsidRPr="002C39A6">
        <w:rPr>
          <w:rFonts w:ascii="Times New Roman" w:hAnsi="Times New Roman" w:cs="Times New Roman"/>
          <w:sz w:val="28"/>
          <w:szCs w:val="28"/>
          <w:shd w:val="clear" w:color="auto" w:fill="FFFFFF"/>
        </w:rPr>
        <w:t xml:space="preserve"> – «богатая купчиха, вдова», свекровь Катерины, мать Тихона и Варвары.</w:t>
      </w:r>
      <w:r w:rsidRPr="002C39A6">
        <w:rPr>
          <w:rStyle w:val="apple-converted-space"/>
          <w:rFonts w:ascii="Times New Roman" w:hAnsi="Times New Roman" w:cs="Times New Roman"/>
          <w:sz w:val="28"/>
          <w:szCs w:val="28"/>
          <w:shd w:val="clear" w:color="auto" w:fill="FFFFFF"/>
        </w:rPr>
        <w:t> </w:t>
      </w:r>
      <w:r w:rsidRPr="002C39A6">
        <w:rPr>
          <w:rFonts w:ascii="Times New Roman" w:hAnsi="Times New Roman" w:cs="Times New Roman"/>
          <w:sz w:val="28"/>
          <w:szCs w:val="28"/>
        </w:rPr>
        <w:br/>
      </w:r>
      <w:r w:rsidRPr="002C39A6">
        <w:rPr>
          <w:rFonts w:ascii="Times New Roman" w:hAnsi="Times New Roman" w:cs="Times New Roman"/>
          <w:sz w:val="28"/>
          <w:szCs w:val="28"/>
          <w:shd w:val="clear" w:color="auto" w:fill="FFFFFF"/>
        </w:rPr>
        <w:t xml:space="preserve">    К. - очень сильный и властный человек. Она религиозна, но не верит в прощение и милосердие. Эта героиня вся состоит исключительно из земных дел и интересов. Ее </w:t>
      </w:r>
      <w:r w:rsidRPr="002C39A6">
        <w:rPr>
          <w:rFonts w:ascii="Times New Roman" w:hAnsi="Times New Roman" w:cs="Times New Roman"/>
          <w:sz w:val="28"/>
          <w:szCs w:val="28"/>
          <w:shd w:val="clear" w:color="auto" w:fill="FFFFFF"/>
        </w:rPr>
        <w:lastRenderedPageBreak/>
        <w:t>интересует соблюдение патриархального порядка и формы. От людей она требует в первую очередь неукоснительного выполнения обряда и чина. Эмоциональная сторона, чувства интересуют К. в последнюю очередь.</w:t>
      </w:r>
      <w:r w:rsidRPr="002C39A6">
        <w:rPr>
          <w:rStyle w:val="apple-converted-space"/>
          <w:rFonts w:ascii="Times New Roman" w:hAnsi="Times New Roman" w:cs="Times New Roman"/>
          <w:sz w:val="28"/>
          <w:szCs w:val="28"/>
          <w:shd w:val="clear" w:color="auto" w:fill="FFFFFF"/>
        </w:rPr>
        <w:t> </w:t>
      </w:r>
      <w:r w:rsidRPr="002C39A6">
        <w:rPr>
          <w:rFonts w:ascii="Times New Roman" w:hAnsi="Times New Roman" w:cs="Times New Roman"/>
          <w:sz w:val="28"/>
          <w:szCs w:val="28"/>
        </w:rPr>
        <w:br/>
      </w:r>
      <w:r w:rsidRPr="002C39A6">
        <w:rPr>
          <w:rFonts w:ascii="Times New Roman" w:hAnsi="Times New Roman" w:cs="Times New Roman"/>
          <w:sz w:val="28"/>
          <w:szCs w:val="28"/>
          <w:shd w:val="clear" w:color="auto" w:fill="FFFFFF"/>
        </w:rPr>
        <w:t xml:space="preserve">    Своей семьей, особенно сыном и его женой, К. </w:t>
      </w:r>
      <w:proofErr w:type="gramStart"/>
      <w:r w:rsidRPr="002C39A6">
        <w:rPr>
          <w:rFonts w:ascii="Times New Roman" w:hAnsi="Times New Roman" w:cs="Times New Roman"/>
          <w:sz w:val="28"/>
          <w:szCs w:val="28"/>
          <w:shd w:val="clear" w:color="auto" w:fill="FFFFFF"/>
        </w:rPr>
        <w:t>недовольна</w:t>
      </w:r>
      <w:proofErr w:type="gramEnd"/>
      <w:r w:rsidRPr="002C39A6">
        <w:rPr>
          <w:rFonts w:ascii="Times New Roman" w:hAnsi="Times New Roman" w:cs="Times New Roman"/>
          <w:sz w:val="28"/>
          <w:szCs w:val="28"/>
          <w:shd w:val="clear" w:color="auto" w:fill="FFFFFF"/>
        </w:rPr>
        <w:t xml:space="preserve">. Она постоянно их пилит. К. придирается к воображаемому охлаждению к ней сына, высказывает ревнивые замечания его жене. По мнению К., правильный семейный уклад держится на страхе младших перед старшими. «Страх» и «приказ» - вот главное в домашнем укладе для К. Поэтому героиня не чувствует себя тираном: «Ведь от любви родители и </w:t>
      </w:r>
      <w:proofErr w:type="gramStart"/>
      <w:r w:rsidRPr="002C39A6">
        <w:rPr>
          <w:rFonts w:ascii="Times New Roman" w:hAnsi="Times New Roman" w:cs="Times New Roman"/>
          <w:sz w:val="28"/>
          <w:szCs w:val="28"/>
          <w:shd w:val="clear" w:color="auto" w:fill="FFFFFF"/>
        </w:rPr>
        <w:t>строги-то к вам бывают</w:t>
      </w:r>
      <w:proofErr w:type="gramEnd"/>
      <w:r w:rsidRPr="002C39A6">
        <w:rPr>
          <w:rFonts w:ascii="Times New Roman" w:hAnsi="Times New Roman" w:cs="Times New Roman"/>
          <w:sz w:val="28"/>
          <w:szCs w:val="28"/>
          <w:shd w:val="clear" w:color="auto" w:fill="FFFFFF"/>
        </w:rPr>
        <w:t xml:space="preserve">, от любви вас и бранят-то, все думают добру научить». Но К. чувствует, что старый уклад жизни нарушается, она одна из последних его хранителей: «Так-то вот старина и </w:t>
      </w:r>
      <w:proofErr w:type="gramStart"/>
      <w:r w:rsidRPr="002C39A6">
        <w:rPr>
          <w:rFonts w:ascii="Times New Roman" w:hAnsi="Times New Roman" w:cs="Times New Roman"/>
          <w:sz w:val="28"/>
          <w:szCs w:val="28"/>
          <w:shd w:val="clear" w:color="auto" w:fill="FFFFFF"/>
        </w:rPr>
        <w:t>выводится</w:t>
      </w:r>
      <w:proofErr w:type="gramEnd"/>
      <w:r w:rsidRPr="002C39A6">
        <w:rPr>
          <w:rFonts w:ascii="Times New Roman" w:hAnsi="Times New Roman" w:cs="Times New Roman"/>
          <w:sz w:val="28"/>
          <w:szCs w:val="28"/>
          <w:shd w:val="clear" w:color="auto" w:fill="FFFFFF"/>
        </w:rPr>
        <w:t xml:space="preserve">…Что будет, как старшие перемрут,…уж и не знаю». Это осознание придает трагизм ее фигуре. К. – не </w:t>
      </w:r>
      <w:proofErr w:type="gramStart"/>
      <w:r w:rsidRPr="002C39A6">
        <w:rPr>
          <w:rFonts w:ascii="Times New Roman" w:hAnsi="Times New Roman" w:cs="Times New Roman"/>
          <w:sz w:val="28"/>
          <w:szCs w:val="28"/>
          <w:shd w:val="clear" w:color="auto" w:fill="FFFFFF"/>
        </w:rPr>
        <w:t>самодурка</w:t>
      </w:r>
      <w:proofErr w:type="gramEnd"/>
      <w:r w:rsidRPr="002C39A6">
        <w:rPr>
          <w:rFonts w:ascii="Times New Roman" w:hAnsi="Times New Roman" w:cs="Times New Roman"/>
          <w:sz w:val="28"/>
          <w:szCs w:val="28"/>
          <w:shd w:val="clear" w:color="auto" w:fill="FFFFFF"/>
        </w:rPr>
        <w:t xml:space="preserve">, она осуждает своего кума Дикого за самодурство и относится к нему как к слабому человеку. К. – олицетворение патриархального уклада жизни, хранитель традиций предков. По мысли героини, не ее дело рассуждать, хороши они или плохи. Нужно </w:t>
      </w:r>
      <w:proofErr w:type="gramStart"/>
      <w:r w:rsidRPr="002C39A6">
        <w:rPr>
          <w:rFonts w:ascii="Times New Roman" w:hAnsi="Times New Roman" w:cs="Times New Roman"/>
          <w:sz w:val="28"/>
          <w:szCs w:val="28"/>
          <w:shd w:val="clear" w:color="auto" w:fill="FFFFFF"/>
        </w:rPr>
        <w:t>жить</w:t>
      </w:r>
      <w:proofErr w:type="gramEnd"/>
      <w:r w:rsidRPr="002C39A6">
        <w:rPr>
          <w:rFonts w:ascii="Times New Roman" w:hAnsi="Times New Roman" w:cs="Times New Roman"/>
          <w:sz w:val="28"/>
          <w:szCs w:val="28"/>
          <w:shd w:val="clear" w:color="auto" w:fill="FFFFFF"/>
        </w:rPr>
        <w:t xml:space="preserve"> как завещали отцы – это гарантия сохранения жизни и миропорядка вообще. В конце пьесы К. переживает свою «грозу». Катерина публично признается в своем грехе, сын восстает против нее на людях, Варвара сбегает их дома. Мир К. гибнет, а вместе с ним и она сама.</w:t>
      </w:r>
    </w:p>
    <w:p w:rsidR="002C39A6" w:rsidRPr="002C39A6" w:rsidRDefault="002C39A6" w:rsidP="002C39A6">
      <w:pPr>
        <w:pStyle w:val="a3"/>
        <w:shd w:val="clear" w:color="auto" w:fill="FFFFFF"/>
        <w:spacing w:before="150" w:beforeAutospacing="0" w:after="0" w:afterAutospacing="0"/>
        <w:ind w:left="150" w:right="150"/>
        <w:rPr>
          <w:sz w:val="28"/>
          <w:szCs w:val="28"/>
        </w:rPr>
      </w:pPr>
      <w:r w:rsidRPr="002C39A6">
        <w:rPr>
          <w:sz w:val="28"/>
          <w:szCs w:val="28"/>
        </w:rPr>
        <w:t xml:space="preserve">          </w:t>
      </w:r>
      <w:r w:rsidRPr="002C39A6">
        <w:rPr>
          <w:b/>
          <w:sz w:val="28"/>
          <w:szCs w:val="28"/>
        </w:rPr>
        <w:t>Катерина</w:t>
      </w:r>
      <w:r w:rsidRPr="002C39A6">
        <w:rPr>
          <w:sz w:val="28"/>
          <w:szCs w:val="28"/>
        </w:rPr>
        <w:t xml:space="preserve"> – жена Тихона и невестка Кабанихи.</w:t>
      </w:r>
      <w:r w:rsidRPr="002C39A6">
        <w:rPr>
          <w:rStyle w:val="apple-converted-space"/>
          <w:sz w:val="28"/>
          <w:szCs w:val="28"/>
        </w:rPr>
        <w:t> </w:t>
      </w:r>
      <w:r w:rsidRPr="002C39A6">
        <w:rPr>
          <w:sz w:val="28"/>
          <w:szCs w:val="28"/>
        </w:rPr>
        <w:br/>
        <w:t>    Образ К. выражает сильный характер, просыпающуюся личность в патриархальных условиях. Автор раскрывает истоки характера героини в рассказе К. о своей жизни в девичестве. В этом рассказе рисуются идеальный патриархальный мир. Главное в нем – огромное чувство взаимной любви.</w:t>
      </w:r>
      <w:r w:rsidRPr="002C39A6">
        <w:rPr>
          <w:rStyle w:val="apple-converted-space"/>
          <w:sz w:val="28"/>
          <w:szCs w:val="28"/>
        </w:rPr>
        <w:t> </w:t>
      </w:r>
      <w:r w:rsidRPr="002C39A6">
        <w:rPr>
          <w:sz w:val="28"/>
          <w:szCs w:val="28"/>
        </w:rPr>
        <w:br/>
        <w:t xml:space="preserve">    В девическом мире К. были те же порядки, что и в мире Кабанихи. Просто в родительском доме К. </w:t>
      </w:r>
      <w:proofErr w:type="gramStart"/>
      <w:r w:rsidRPr="002C39A6">
        <w:rPr>
          <w:sz w:val="28"/>
          <w:szCs w:val="28"/>
        </w:rPr>
        <w:t>занимала</w:t>
      </w:r>
      <w:proofErr w:type="gramEnd"/>
      <w:r w:rsidRPr="002C39A6">
        <w:rPr>
          <w:sz w:val="28"/>
          <w:szCs w:val="28"/>
        </w:rPr>
        <w:t xml:space="preserve"> положение любимой дочери, а в доме Кабанихи – подчиненной невестки. Именно поэтому в ее прошлой жизни не было места принуждению и насилию. Гармония патриархальной семейной жизни – нравственный идеал К. Этой гармонии она не находит в доме своего мужа: «Да здесь все как будто из-под неволи». К. отдали замуж юной, судьбу ее решила семья. Тогда она воспринимала это естественно, ведь таков обычай. К. </w:t>
      </w:r>
      <w:proofErr w:type="gramStart"/>
      <w:r w:rsidRPr="002C39A6">
        <w:rPr>
          <w:sz w:val="28"/>
          <w:szCs w:val="28"/>
        </w:rPr>
        <w:t>готова</w:t>
      </w:r>
      <w:proofErr w:type="gramEnd"/>
      <w:r w:rsidRPr="002C39A6">
        <w:rPr>
          <w:sz w:val="28"/>
          <w:szCs w:val="28"/>
        </w:rPr>
        <w:t xml:space="preserve"> подчиняться, но подчиняться с уважением и любовью. Попав к Кабановым, она видит, что уважать и любить ей здесь некого. Со временем в душе К. рождается новое отношение к миру и к себе: «Что-то во мне такое необыкновенное. Точно я снова жить начинаю…» Оно проявляется в ее самостоятельном выборе - любви к Борису. Но эту проснувшуюся любовь религиозная К. воспринимает как страшный грех. Поэтому К. всячески сопротивляется своему чувству, но ей не хватает сил и поддержки: «точно я стою над пропастью…, а удержаться мне не за что». Религиозность К. усиливается по мере нарастания ее душевной грозы. Героиня чувствует страх перед собой, перед выросшим в ней стремлением к воле, связанным с ее «грешной» любовью: «А уж коли очень мне здесь опостынет, так не удержат меня никакой силой». После своей измены мужу К. кается всенародно в своем грехе без надежды на понимание и прощение. Именно полное отсутствие надежды толкает героиню на еще более тяжкий грех – самоубийство. Полная невозможность примирить свою любовь к Борису с требованиями совести и физическое отвращение к домашней тюрьме, куда ее заточила Кабаниха, убивает К.</w:t>
      </w:r>
    </w:p>
    <w:p w:rsidR="002C39A6" w:rsidRPr="002C39A6" w:rsidRDefault="002C39A6" w:rsidP="002C39A6">
      <w:pPr>
        <w:pStyle w:val="a3"/>
        <w:shd w:val="clear" w:color="auto" w:fill="FFFFFF"/>
        <w:spacing w:before="150" w:beforeAutospacing="0" w:after="0" w:afterAutospacing="0"/>
        <w:ind w:left="150" w:right="150"/>
        <w:rPr>
          <w:sz w:val="28"/>
          <w:szCs w:val="28"/>
        </w:rPr>
      </w:pPr>
      <w:r w:rsidRPr="002C39A6">
        <w:rPr>
          <w:sz w:val="28"/>
          <w:szCs w:val="28"/>
        </w:rPr>
        <w:t xml:space="preserve">           </w:t>
      </w:r>
      <w:proofErr w:type="spellStart"/>
      <w:r w:rsidRPr="002C39A6">
        <w:rPr>
          <w:b/>
          <w:sz w:val="28"/>
          <w:szCs w:val="28"/>
        </w:rPr>
        <w:t>Кулигин</w:t>
      </w:r>
      <w:proofErr w:type="spellEnd"/>
      <w:r w:rsidRPr="002C39A6">
        <w:rPr>
          <w:sz w:val="28"/>
          <w:szCs w:val="28"/>
        </w:rPr>
        <w:t xml:space="preserve"> – «мещанин, часовщик-самоучка, отыскивающий перпетуум-мобиле» (т. е. вечный двигатель).</w:t>
      </w:r>
      <w:r w:rsidRPr="002C39A6">
        <w:rPr>
          <w:rStyle w:val="apple-converted-space"/>
          <w:sz w:val="28"/>
          <w:szCs w:val="28"/>
        </w:rPr>
        <w:t> </w:t>
      </w:r>
      <w:r w:rsidRPr="002C39A6">
        <w:rPr>
          <w:sz w:val="28"/>
          <w:szCs w:val="28"/>
        </w:rPr>
        <w:br/>
      </w:r>
      <w:r w:rsidRPr="002C39A6">
        <w:rPr>
          <w:sz w:val="28"/>
          <w:szCs w:val="28"/>
        </w:rPr>
        <w:lastRenderedPageBreak/>
        <w:t xml:space="preserve">    К. – натура поэтическая и мечтательная (восхищается красотой волжского пейзажа, например). Первое его появление ознаменовано литературной песней «Среди долины </w:t>
      </w:r>
      <w:proofErr w:type="spellStart"/>
      <w:r w:rsidRPr="002C39A6">
        <w:rPr>
          <w:sz w:val="28"/>
          <w:szCs w:val="28"/>
        </w:rPr>
        <w:t>ровныя</w:t>
      </w:r>
      <w:proofErr w:type="spellEnd"/>
      <w:r w:rsidRPr="002C39A6">
        <w:rPr>
          <w:sz w:val="28"/>
          <w:szCs w:val="28"/>
        </w:rPr>
        <w:t>…» Это сразу же подчеркивает книжность К., его образованность.</w:t>
      </w:r>
      <w:r w:rsidRPr="002C39A6">
        <w:rPr>
          <w:rStyle w:val="apple-converted-space"/>
          <w:sz w:val="28"/>
          <w:szCs w:val="28"/>
        </w:rPr>
        <w:t> </w:t>
      </w:r>
      <w:r w:rsidRPr="002C39A6">
        <w:rPr>
          <w:sz w:val="28"/>
          <w:szCs w:val="28"/>
        </w:rPr>
        <w:br/>
        <w:t xml:space="preserve">    Но в то же время технические идеи К. (установка в городе солнечных часов, громоотвода и т. д.) явно устарели. Эта «устарелость» подчеркивает глубинную связь К. с Калиновом. Он, конечно же, «новый человек», но сложился он внутри Калинова, что не может не сказаться на его мироощущении и жизненной философии. Главное дело жизни К. – мечта об изобретении вечного двигателя и получение за него миллиона от англичан. Этот миллион «антик, химик» Калинова хочет потратить на родной город: «работу надо дать мещанству-то». А пока К. довольствуется более мелкими изобретениями на благо Калинова. На них он вынужден постоянно выпрашивать деньги у богатых людей города. Но они не понимают пользы изобретений К., высмеивают его, считая чудаком и сумасшедшим. Поэтому </w:t>
      </w:r>
      <w:proofErr w:type="spellStart"/>
      <w:r w:rsidRPr="002C39A6">
        <w:rPr>
          <w:sz w:val="28"/>
          <w:szCs w:val="28"/>
        </w:rPr>
        <w:t>кулиговская</w:t>
      </w:r>
      <w:proofErr w:type="spellEnd"/>
      <w:r w:rsidRPr="002C39A6">
        <w:rPr>
          <w:sz w:val="28"/>
          <w:szCs w:val="28"/>
        </w:rPr>
        <w:t xml:space="preserve"> страсть к творчеству остается нереализованной в стенах Калинова. К. жалеет своих земляков, видя в их пороках результат невежества и бедности, но ни в чем не может им помочь. Так, его совет простить Катерину и больше не </w:t>
      </w:r>
      <w:proofErr w:type="gramStart"/>
      <w:r w:rsidRPr="002C39A6">
        <w:rPr>
          <w:sz w:val="28"/>
          <w:szCs w:val="28"/>
        </w:rPr>
        <w:t>поминать о ее грехе невыполним</w:t>
      </w:r>
      <w:proofErr w:type="gramEnd"/>
      <w:r w:rsidRPr="002C39A6">
        <w:rPr>
          <w:sz w:val="28"/>
          <w:szCs w:val="28"/>
        </w:rPr>
        <w:t xml:space="preserve"> в доме Кабанихи. Этот совет хорош, он исходит из гуманных соображений, но не учитывает характеры и убеждения Кабановых. Таким образом, при всех положительных качествах К. – натура созерцательная и бездейственная. Его прекрасные мысли никогда не перерастут в прекрасные действия. К. так и останется чудаком Калинова, его своеобразной достопримечательностью.</w:t>
      </w:r>
    </w:p>
    <w:p w:rsidR="002C39A6" w:rsidRPr="002C39A6" w:rsidRDefault="002C39A6" w:rsidP="002C39A6">
      <w:pPr>
        <w:pStyle w:val="a3"/>
        <w:shd w:val="clear" w:color="auto" w:fill="FFFFFF"/>
        <w:spacing w:before="150" w:beforeAutospacing="0" w:after="0" w:afterAutospacing="0"/>
        <w:ind w:left="150" w:right="150"/>
        <w:rPr>
          <w:sz w:val="28"/>
          <w:szCs w:val="28"/>
        </w:rPr>
      </w:pPr>
      <w:r w:rsidRPr="002C39A6">
        <w:rPr>
          <w:b/>
          <w:sz w:val="28"/>
          <w:szCs w:val="28"/>
        </w:rPr>
        <w:t xml:space="preserve">        Тихон Кабанов</w:t>
      </w:r>
      <w:r w:rsidRPr="002C39A6">
        <w:rPr>
          <w:sz w:val="28"/>
          <w:szCs w:val="28"/>
        </w:rPr>
        <w:t xml:space="preserve"> – муж Катерины, сын Кабанихи.</w:t>
      </w:r>
      <w:r w:rsidRPr="002C39A6">
        <w:rPr>
          <w:rStyle w:val="apple-converted-space"/>
          <w:sz w:val="28"/>
          <w:szCs w:val="28"/>
        </w:rPr>
        <w:t> </w:t>
      </w:r>
      <w:r w:rsidRPr="002C39A6">
        <w:rPr>
          <w:sz w:val="28"/>
          <w:szCs w:val="28"/>
        </w:rPr>
        <w:br/>
        <w:t xml:space="preserve">    Этот образ по-своему указывает на конец патриархального уклада. Т. уже не считает нужным в быту придерживаться старинных порядков. Но, в силу своего характера, он не может поступать, как считает нужным, и идти против матери. Его выбор – это житейские компромиссы: «Что ее слушать-то! Ей ведь что-нибудь надо ж говорить! Ну, и пущай она говорит, а ты мимо ушей </w:t>
      </w:r>
      <w:proofErr w:type="spellStart"/>
      <w:r w:rsidRPr="002C39A6">
        <w:rPr>
          <w:sz w:val="28"/>
          <w:szCs w:val="28"/>
        </w:rPr>
        <w:t>пропущай</w:t>
      </w:r>
      <w:proofErr w:type="spellEnd"/>
      <w:r w:rsidRPr="002C39A6">
        <w:rPr>
          <w:sz w:val="28"/>
          <w:szCs w:val="28"/>
        </w:rPr>
        <w:t>!»</w:t>
      </w:r>
      <w:r w:rsidRPr="002C39A6">
        <w:rPr>
          <w:rStyle w:val="apple-converted-space"/>
          <w:sz w:val="28"/>
          <w:szCs w:val="28"/>
        </w:rPr>
        <w:t> </w:t>
      </w:r>
      <w:r w:rsidRPr="002C39A6">
        <w:rPr>
          <w:sz w:val="28"/>
          <w:szCs w:val="28"/>
        </w:rPr>
        <w:br/>
        <w:t xml:space="preserve">    Т. – незлой, но слабый человек, он мечется между страхом перед матерью и состраданием к жене. Герой любит Катерину, но не так, как того требует Кабаниха - сурово, «по-мужски». Он не хочет доказывать жене свою власть, ему нужна теплота и ласка: «Зачем же ей бояться? С меня и того довольно, что она меня любит». Но этого в доме Кабанихи Тихон не получает. Дома он вынужден играть роль послушного </w:t>
      </w:r>
      <w:proofErr w:type="gramStart"/>
      <w:r w:rsidRPr="002C39A6">
        <w:rPr>
          <w:sz w:val="28"/>
          <w:szCs w:val="28"/>
        </w:rPr>
        <w:t>сынка</w:t>
      </w:r>
      <w:proofErr w:type="gramEnd"/>
      <w:r w:rsidRPr="002C39A6">
        <w:rPr>
          <w:sz w:val="28"/>
          <w:szCs w:val="28"/>
        </w:rPr>
        <w:t>: «Да я, маменька, и не хочу своей волей жить! Где уж мне своей волей жить!» Его единственная отдушина – это поездки по делам, где он забывает все свои унижения, топя их в вине. Несмотря на то, что Т. любит Катерину, он не понимает, что происходит с его женой, какие душевные муки она испытывает. Мягкость Т. – одно из его отрицательных качеств. Именно из-за нее он не может помочь жене в ее борьбе со страстью к Борису, он не может облегчить участь Катерине и после ее публичного покаяния. Хотя сам он отнесся к измене жены мягко, не злясь на нее: «Вот маменька говорит, что ее надо живую в землю закопать, чтобы она казнилась! А я ее люблю, мне ее пальцем жаль тронуть». Только над телом мертвой жены Т. решается на бунт против матери, публично обвиняя ее в гибели Катерины. Именно этот бунт при людях наносит Кабанихе самый страшный удар.</w:t>
      </w:r>
    </w:p>
    <w:p w:rsidR="002C39A6" w:rsidRPr="002C39A6" w:rsidRDefault="002C39A6" w:rsidP="002C39A6">
      <w:pPr>
        <w:pStyle w:val="a3"/>
        <w:shd w:val="clear" w:color="auto" w:fill="FFFFFF"/>
        <w:spacing w:before="150" w:beforeAutospacing="0" w:after="0" w:afterAutospacing="0"/>
        <w:ind w:left="150" w:right="150"/>
        <w:rPr>
          <w:sz w:val="28"/>
          <w:szCs w:val="28"/>
        </w:rPr>
      </w:pPr>
      <w:r w:rsidRPr="002C39A6">
        <w:rPr>
          <w:b/>
          <w:sz w:val="28"/>
          <w:szCs w:val="28"/>
        </w:rPr>
        <w:lastRenderedPageBreak/>
        <w:t xml:space="preserve">         </w:t>
      </w:r>
      <w:proofErr w:type="spellStart"/>
      <w:r w:rsidRPr="002C39A6">
        <w:rPr>
          <w:b/>
          <w:sz w:val="28"/>
          <w:szCs w:val="28"/>
        </w:rPr>
        <w:t>Феклуша</w:t>
      </w:r>
      <w:proofErr w:type="spellEnd"/>
      <w:r w:rsidRPr="002C39A6">
        <w:rPr>
          <w:sz w:val="28"/>
          <w:szCs w:val="28"/>
        </w:rPr>
        <w:t xml:space="preserve"> — странница. Странники, юродивые, блаженные — непременная примета купеческих домов — упоминаются Островским довольно часто, но всегда как </w:t>
      </w:r>
      <w:proofErr w:type="spellStart"/>
      <w:r w:rsidRPr="002C39A6">
        <w:rPr>
          <w:sz w:val="28"/>
          <w:szCs w:val="28"/>
        </w:rPr>
        <w:t>внесценические</w:t>
      </w:r>
      <w:proofErr w:type="spellEnd"/>
      <w:r w:rsidRPr="002C39A6">
        <w:rPr>
          <w:sz w:val="28"/>
          <w:szCs w:val="28"/>
        </w:rPr>
        <w:t xml:space="preserve"> персонажи. Наряду </w:t>
      </w:r>
      <w:proofErr w:type="gramStart"/>
      <w:r w:rsidRPr="002C39A6">
        <w:rPr>
          <w:sz w:val="28"/>
          <w:szCs w:val="28"/>
        </w:rPr>
        <w:t>со</w:t>
      </w:r>
      <w:proofErr w:type="gramEnd"/>
      <w:r w:rsidRPr="002C39A6">
        <w:rPr>
          <w:sz w:val="28"/>
          <w:szCs w:val="28"/>
        </w:rPr>
        <w:t xml:space="preserve"> </w:t>
      </w:r>
      <w:proofErr w:type="gramStart"/>
      <w:r w:rsidRPr="002C39A6">
        <w:rPr>
          <w:sz w:val="28"/>
          <w:szCs w:val="28"/>
        </w:rPr>
        <w:t>странствовавшими</w:t>
      </w:r>
      <w:proofErr w:type="gramEnd"/>
      <w:r w:rsidRPr="002C39A6">
        <w:rPr>
          <w:sz w:val="28"/>
          <w:szCs w:val="28"/>
        </w:rPr>
        <w:t xml:space="preserve"> по религиозным побуждениям (шли по обету поклониться святыням, собирали деньги на строительство и содержание храмов и т. п.) немало попадалось и просто праздных людей, живших за счет щедрот всегда помогавшего странникам населения. Это были люди, для которых вера была лишь предлогом, а рассуждения и рассказы о святынях и чудесах были предметом торговли, своеобразным товаром, которым они расплачивались за подаяние и приют. Островский, не любивший суеверий и ханжеских проявлений религиозности, всегда упоминает о странниках и блаженных в иронических тонах, обычно для характеристики среды или кого-либо из персонажей (см. особенно «На всякого мудреца довольно простоты», сцены в доме </w:t>
      </w:r>
      <w:proofErr w:type="spellStart"/>
      <w:r w:rsidRPr="002C39A6">
        <w:rPr>
          <w:sz w:val="28"/>
          <w:szCs w:val="28"/>
        </w:rPr>
        <w:t>Турусиной</w:t>
      </w:r>
      <w:proofErr w:type="spellEnd"/>
      <w:r w:rsidRPr="002C39A6">
        <w:rPr>
          <w:sz w:val="28"/>
          <w:szCs w:val="28"/>
        </w:rPr>
        <w:t>). На сцену такую типичную странницу Островский вывел один раз — в «Грозе», и небольшая по объему текста роль Ф. стала одной из самых знаменитых в русском комедийном репертуаре, а некоторые реплики Ф. вошли в обиходную речь.</w:t>
      </w:r>
      <w:r w:rsidRPr="002C39A6">
        <w:rPr>
          <w:rStyle w:val="apple-converted-space"/>
          <w:sz w:val="28"/>
          <w:szCs w:val="28"/>
        </w:rPr>
        <w:t> </w:t>
      </w:r>
      <w:r w:rsidRPr="002C39A6">
        <w:rPr>
          <w:sz w:val="28"/>
          <w:szCs w:val="28"/>
        </w:rPr>
        <w:br/>
        <w:t xml:space="preserve">    Ф. не участвует в действии, не </w:t>
      </w:r>
      <w:proofErr w:type="gramStart"/>
      <w:r w:rsidRPr="002C39A6">
        <w:rPr>
          <w:sz w:val="28"/>
          <w:szCs w:val="28"/>
        </w:rPr>
        <w:t>связана</w:t>
      </w:r>
      <w:proofErr w:type="gramEnd"/>
      <w:r w:rsidRPr="002C39A6">
        <w:rPr>
          <w:sz w:val="28"/>
          <w:szCs w:val="28"/>
        </w:rPr>
        <w:t xml:space="preserve"> непосредственно с фабулой, но значение этого образа в пьесе весьма существенно. Во-первых (и это традиционно для Островского), она — важнейший персонаж для характеристики среды в целом и Кабанихи в частности, вообще для создания образа Калинова. Во-вторых, ее диалог с Кабанихой очень важен для понимания отношения Кабанихи к миру, для уяснения присущего ей трагического чувства крушения ее мира.</w:t>
      </w:r>
      <w:r w:rsidRPr="002C39A6">
        <w:rPr>
          <w:rStyle w:val="apple-converted-space"/>
          <w:sz w:val="28"/>
          <w:szCs w:val="28"/>
        </w:rPr>
        <w:t> </w:t>
      </w:r>
      <w:r w:rsidRPr="002C39A6">
        <w:rPr>
          <w:sz w:val="28"/>
          <w:szCs w:val="28"/>
        </w:rPr>
        <w:br/>
        <w:t xml:space="preserve">    Впервые появляясь на сцене сразу после рассказа </w:t>
      </w:r>
      <w:proofErr w:type="spellStart"/>
      <w:r w:rsidRPr="002C39A6">
        <w:rPr>
          <w:sz w:val="28"/>
          <w:szCs w:val="28"/>
        </w:rPr>
        <w:t>Кулигина</w:t>
      </w:r>
      <w:proofErr w:type="spellEnd"/>
      <w:r w:rsidRPr="002C39A6">
        <w:rPr>
          <w:sz w:val="28"/>
          <w:szCs w:val="28"/>
        </w:rPr>
        <w:t xml:space="preserve"> о «жестоких нравах» города Калинова и непосредственно перед выходом </w:t>
      </w:r>
      <w:proofErr w:type="gramStart"/>
      <w:r w:rsidRPr="002C39A6">
        <w:rPr>
          <w:sz w:val="28"/>
          <w:szCs w:val="28"/>
        </w:rPr>
        <w:t>Ка-</w:t>
      </w:r>
      <w:proofErr w:type="spellStart"/>
      <w:r w:rsidRPr="002C39A6">
        <w:rPr>
          <w:sz w:val="28"/>
          <w:szCs w:val="28"/>
        </w:rPr>
        <w:t>банихи</w:t>
      </w:r>
      <w:proofErr w:type="spellEnd"/>
      <w:proofErr w:type="gramEnd"/>
      <w:r w:rsidRPr="002C39A6">
        <w:rPr>
          <w:sz w:val="28"/>
          <w:szCs w:val="28"/>
        </w:rPr>
        <w:t>, нещадно пилящей сопровождающих ее детей, со словами «</w:t>
      </w:r>
      <w:proofErr w:type="spellStart"/>
      <w:r w:rsidRPr="002C39A6">
        <w:rPr>
          <w:sz w:val="28"/>
          <w:szCs w:val="28"/>
        </w:rPr>
        <w:t>Бла</w:t>
      </w:r>
      <w:proofErr w:type="spellEnd"/>
      <w:r w:rsidRPr="002C39A6">
        <w:rPr>
          <w:sz w:val="28"/>
          <w:szCs w:val="28"/>
        </w:rPr>
        <w:t>-а-</w:t>
      </w:r>
      <w:proofErr w:type="spellStart"/>
      <w:r w:rsidRPr="002C39A6">
        <w:rPr>
          <w:sz w:val="28"/>
          <w:szCs w:val="28"/>
        </w:rPr>
        <w:t>лепие</w:t>
      </w:r>
      <w:proofErr w:type="spellEnd"/>
      <w:r w:rsidRPr="002C39A6">
        <w:rPr>
          <w:sz w:val="28"/>
          <w:szCs w:val="28"/>
        </w:rPr>
        <w:t xml:space="preserve">, милая, </w:t>
      </w:r>
      <w:proofErr w:type="spellStart"/>
      <w:r w:rsidRPr="002C39A6">
        <w:rPr>
          <w:sz w:val="28"/>
          <w:szCs w:val="28"/>
        </w:rPr>
        <w:t>бла</w:t>
      </w:r>
      <w:proofErr w:type="spellEnd"/>
      <w:r w:rsidRPr="002C39A6">
        <w:rPr>
          <w:sz w:val="28"/>
          <w:szCs w:val="28"/>
        </w:rPr>
        <w:t>-а-</w:t>
      </w:r>
      <w:proofErr w:type="spellStart"/>
      <w:r w:rsidRPr="002C39A6">
        <w:rPr>
          <w:sz w:val="28"/>
          <w:szCs w:val="28"/>
        </w:rPr>
        <w:t>ле</w:t>
      </w:r>
      <w:proofErr w:type="spellEnd"/>
      <w:r w:rsidRPr="002C39A6">
        <w:rPr>
          <w:sz w:val="28"/>
          <w:szCs w:val="28"/>
        </w:rPr>
        <w:t>-</w:t>
      </w:r>
      <w:proofErr w:type="spellStart"/>
      <w:r w:rsidRPr="002C39A6">
        <w:rPr>
          <w:sz w:val="28"/>
          <w:szCs w:val="28"/>
        </w:rPr>
        <w:t>пие</w:t>
      </w:r>
      <w:proofErr w:type="spellEnd"/>
      <w:r w:rsidRPr="002C39A6">
        <w:rPr>
          <w:sz w:val="28"/>
          <w:szCs w:val="28"/>
        </w:rPr>
        <w:t xml:space="preserve">!», Ф. особо хвалит за щедрость дом Кабановых. Таким </w:t>
      </w:r>
      <w:proofErr w:type="gramStart"/>
      <w:r w:rsidRPr="002C39A6">
        <w:rPr>
          <w:sz w:val="28"/>
          <w:szCs w:val="28"/>
        </w:rPr>
        <w:t>образом</w:t>
      </w:r>
      <w:proofErr w:type="gramEnd"/>
      <w:r w:rsidRPr="002C39A6">
        <w:rPr>
          <w:sz w:val="28"/>
          <w:szCs w:val="28"/>
        </w:rPr>
        <w:t xml:space="preserve"> получает подкрепление характеристика, данная Кабанихе </w:t>
      </w:r>
      <w:proofErr w:type="spellStart"/>
      <w:r w:rsidRPr="002C39A6">
        <w:rPr>
          <w:sz w:val="28"/>
          <w:szCs w:val="28"/>
        </w:rPr>
        <w:t>Кулигиным</w:t>
      </w:r>
      <w:proofErr w:type="spellEnd"/>
      <w:r w:rsidRPr="002C39A6">
        <w:rPr>
          <w:sz w:val="28"/>
          <w:szCs w:val="28"/>
        </w:rPr>
        <w:t xml:space="preserve"> («Ханжа, сударь, нищих оделяет, а домашних заела совсем»).</w:t>
      </w:r>
      <w:r w:rsidRPr="002C39A6">
        <w:rPr>
          <w:rStyle w:val="apple-converted-space"/>
          <w:sz w:val="28"/>
          <w:szCs w:val="28"/>
        </w:rPr>
        <w:t> </w:t>
      </w:r>
      <w:r w:rsidRPr="002C39A6">
        <w:rPr>
          <w:sz w:val="28"/>
          <w:szCs w:val="28"/>
        </w:rPr>
        <w:br/>
        <w:t xml:space="preserve">    Следующий раз мы видим Ф. уже в доме Кабановых. В разговоре с девушкой </w:t>
      </w:r>
      <w:proofErr w:type="spellStart"/>
      <w:r w:rsidRPr="002C39A6">
        <w:rPr>
          <w:sz w:val="28"/>
          <w:szCs w:val="28"/>
        </w:rPr>
        <w:t>Глашей</w:t>
      </w:r>
      <w:proofErr w:type="spellEnd"/>
      <w:r w:rsidRPr="002C39A6">
        <w:rPr>
          <w:sz w:val="28"/>
          <w:szCs w:val="28"/>
        </w:rPr>
        <w:t xml:space="preserve"> она советует присматривать за убогой, «не стянула бы чего», и слышит в ответ раздраженную реплику: «Кто вас разберет, все вы друг на друга </w:t>
      </w:r>
      <w:proofErr w:type="spellStart"/>
      <w:r w:rsidRPr="002C39A6">
        <w:rPr>
          <w:sz w:val="28"/>
          <w:szCs w:val="28"/>
        </w:rPr>
        <w:t>клеплете</w:t>
      </w:r>
      <w:proofErr w:type="spellEnd"/>
      <w:r w:rsidRPr="002C39A6">
        <w:rPr>
          <w:sz w:val="28"/>
          <w:szCs w:val="28"/>
        </w:rPr>
        <w:t xml:space="preserve">». </w:t>
      </w:r>
      <w:proofErr w:type="spellStart"/>
      <w:proofErr w:type="gramStart"/>
      <w:r w:rsidRPr="002C39A6">
        <w:rPr>
          <w:sz w:val="28"/>
          <w:szCs w:val="28"/>
        </w:rPr>
        <w:t>Глаша</w:t>
      </w:r>
      <w:proofErr w:type="spellEnd"/>
      <w:r w:rsidRPr="002C39A6">
        <w:rPr>
          <w:sz w:val="28"/>
          <w:szCs w:val="28"/>
        </w:rPr>
        <w:t>, неоднократно высказывающая ясное понимание хорошо ей известных людей и обстоятельств, простодушно верит рассказам Ф. о странах, где люди с песьими головами «за неверность».</w:t>
      </w:r>
      <w:proofErr w:type="gramEnd"/>
      <w:r w:rsidRPr="002C39A6">
        <w:rPr>
          <w:sz w:val="28"/>
          <w:szCs w:val="28"/>
        </w:rPr>
        <w:t xml:space="preserve"> Это подкрепляет впечатление, что Калинов являет собой замкнутый, ничего не ведающий о других землях мир. Впечатление это еще более усиливается, когда Ф. начинает рассказывать Кабановой о Москве и железной дороге. Разговор начинается с утверждения Ф., что настают «последние времена». Примета этого — повсеместная суета, спешка, погоня за скоростью. Паровоз Ф. называет «огненным змием», которого стали запрягать для скорости: «другие от суеты не видят ничего, так он им машиной показывается, они машиной и называют, а я видела, как он лапами-то вот так (растопыривает пальцы) делает. Ну, и стон, которые люди хорошей жизни, так слышат». Наконец, она сообщает, что и «время-то стало в умаление приходить» и за наши грехи «все короче и короче делается». Апокалиптические рассуждения странницы сочувственно слушает Кабанова, из завершающей сцену реплики которой становится ясно, что она осознает надвигающуюся гибель своего мира.</w:t>
      </w:r>
      <w:r w:rsidRPr="002C39A6">
        <w:rPr>
          <w:rStyle w:val="apple-converted-space"/>
          <w:sz w:val="28"/>
          <w:szCs w:val="28"/>
        </w:rPr>
        <w:t> </w:t>
      </w:r>
      <w:r w:rsidRPr="002C39A6">
        <w:rPr>
          <w:sz w:val="28"/>
          <w:szCs w:val="28"/>
        </w:rPr>
        <w:br/>
        <w:t>    Имя Ф. стало нарицательным для обозначения темной ханжи, под видом благочестивых рассуждений распространяющей всякие нелепые басни.</w:t>
      </w:r>
    </w:p>
    <w:p w:rsidR="002C39A6" w:rsidRPr="00555B23" w:rsidRDefault="002C39A6" w:rsidP="002C39A6">
      <w:pPr>
        <w:pStyle w:val="a4"/>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Вам  необходимо  кратко  законспектировать  характеристику  каждого  героя  пьесы.  Подойдите  к  выполнению  этого  задания  творчески:  выберите удобный,  на  ваш  взгляд,  вид  работы (таблица,  кластер…)</w:t>
      </w:r>
    </w:p>
    <w:p w:rsidR="002C39A6" w:rsidRDefault="002C39A6"/>
    <w:sectPr w:rsidR="002C39A6" w:rsidSect="002C39A6">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2EE"/>
    <w:multiLevelType w:val="hybridMultilevel"/>
    <w:tmpl w:val="0F9AC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D02DC"/>
    <w:multiLevelType w:val="hybridMultilevel"/>
    <w:tmpl w:val="EDBC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05366"/>
    <w:multiLevelType w:val="hybridMultilevel"/>
    <w:tmpl w:val="27E8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A6"/>
    <w:rsid w:val="002C39A6"/>
    <w:rsid w:val="00417CB9"/>
    <w:rsid w:val="00C6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39A6"/>
  </w:style>
  <w:style w:type="paragraph" w:styleId="a3">
    <w:name w:val="Normal (Web)"/>
    <w:basedOn w:val="a"/>
    <w:uiPriority w:val="99"/>
    <w:semiHidden/>
    <w:unhideWhenUsed/>
    <w:rsid w:val="002C3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3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39A6"/>
  </w:style>
  <w:style w:type="paragraph" w:styleId="a3">
    <w:name w:val="Normal (Web)"/>
    <w:basedOn w:val="a"/>
    <w:uiPriority w:val="99"/>
    <w:semiHidden/>
    <w:unhideWhenUsed/>
    <w:rsid w:val="002C3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6491">
      <w:bodyDiv w:val="1"/>
      <w:marLeft w:val="0"/>
      <w:marRight w:val="0"/>
      <w:marTop w:val="0"/>
      <w:marBottom w:val="0"/>
      <w:divBdr>
        <w:top w:val="none" w:sz="0" w:space="0" w:color="auto"/>
        <w:left w:val="none" w:sz="0" w:space="0" w:color="auto"/>
        <w:bottom w:val="none" w:sz="0" w:space="0" w:color="auto"/>
        <w:right w:val="none" w:sz="0" w:space="0" w:color="auto"/>
      </w:divBdr>
    </w:div>
    <w:div w:id="402072505">
      <w:bodyDiv w:val="1"/>
      <w:marLeft w:val="0"/>
      <w:marRight w:val="0"/>
      <w:marTop w:val="0"/>
      <w:marBottom w:val="0"/>
      <w:divBdr>
        <w:top w:val="none" w:sz="0" w:space="0" w:color="auto"/>
        <w:left w:val="none" w:sz="0" w:space="0" w:color="auto"/>
        <w:bottom w:val="none" w:sz="0" w:space="0" w:color="auto"/>
        <w:right w:val="none" w:sz="0" w:space="0" w:color="auto"/>
      </w:divBdr>
    </w:div>
    <w:div w:id="443884505">
      <w:bodyDiv w:val="1"/>
      <w:marLeft w:val="0"/>
      <w:marRight w:val="0"/>
      <w:marTop w:val="0"/>
      <w:marBottom w:val="0"/>
      <w:divBdr>
        <w:top w:val="none" w:sz="0" w:space="0" w:color="auto"/>
        <w:left w:val="none" w:sz="0" w:space="0" w:color="auto"/>
        <w:bottom w:val="none" w:sz="0" w:space="0" w:color="auto"/>
        <w:right w:val="none" w:sz="0" w:space="0" w:color="auto"/>
      </w:divBdr>
    </w:div>
    <w:div w:id="865826071">
      <w:bodyDiv w:val="1"/>
      <w:marLeft w:val="0"/>
      <w:marRight w:val="0"/>
      <w:marTop w:val="0"/>
      <w:marBottom w:val="0"/>
      <w:divBdr>
        <w:top w:val="none" w:sz="0" w:space="0" w:color="auto"/>
        <w:left w:val="none" w:sz="0" w:space="0" w:color="auto"/>
        <w:bottom w:val="none" w:sz="0" w:space="0" w:color="auto"/>
        <w:right w:val="none" w:sz="0" w:space="0" w:color="auto"/>
      </w:divBdr>
    </w:div>
    <w:div w:id="16808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2016-11-09T02:59:00Z</dcterms:created>
  <dcterms:modified xsi:type="dcterms:W3CDTF">2016-11-09T03:31:00Z</dcterms:modified>
</cp:coreProperties>
</file>